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229A" w14:textId="046F6164" w:rsidR="00DA3414" w:rsidRDefault="00DA3414" w:rsidP="005706B2">
      <w:pPr>
        <w:ind w:right="840"/>
      </w:pPr>
      <w:r>
        <w:rPr>
          <w:rFonts w:hint="eastAsia"/>
        </w:rPr>
        <w:t xml:space="preserve">　　　　　　</w:t>
      </w:r>
      <w:r w:rsidR="00911C7B">
        <w:rPr>
          <w:rFonts w:hint="eastAsia"/>
        </w:rPr>
        <w:t xml:space="preserve">　　　　　　　　　　　　　　　　　　</w:t>
      </w:r>
    </w:p>
    <w:p w14:paraId="3EAD9836" w14:textId="40451D02" w:rsidR="00DA3414" w:rsidRDefault="00911C7B" w:rsidP="00911C7B">
      <w:pPr>
        <w:ind w:firstLineChars="2900" w:firstLine="6090"/>
        <w:jc w:val="right"/>
      </w:pPr>
      <w:r>
        <w:rPr>
          <w:rFonts w:hint="eastAsia"/>
        </w:rPr>
        <w:t>様式F</w:t>
      </w:r>
      <w:r w:rsidR="008F67C8">
        <w:rPr>
          <w:rFonts w:hint="eastAsia"/>
        </w:rPr>
        <w:t>5</w:t>
      </w:r>
    </w:p>
    <w:p w14:paraId="683AE4F7" w14:textId="764B3C36" w:rsidR="00DA3414" w:rsidRPr="005706B2" w:rsidRDefault="00DA3414" w:rsidP="00E24A77">
      <w:pPr>
        <w:ind w:firstLineChars="300" w:firstLine="840"/>
        <w:rPr>
          <w:b/>
          <w:sz w:val="28"/>
          <w:szCs w:val="28"/>
          <w:u w:val="single"/>
        </w:rPr>
      </w:pPr>
      <w:r w:rsidRPr="005706B2">
        <w:rPr>
          <w:rFonts w:hint="eastAsia"/>
          <w:b/>
          <w:sz w:val="28"/>
          <w:szCs w:val="28"/>
          <w:u w:val="single"/>
        </w:rPr>
        <w:t xml:space="preserve">臨床検査専門医　</w:t>
      </w:r>
      <w:r w:rsidR="008F67C8">
        <w:rPr>
          <w:rFonts w:hint="eastAsia"/>
          <w:b/>
          <w:sz w:val="28"/>
          <w:szCs w:val="28"/>
          <w:u w:val="single"/>
        </w:rPr>
        <w:t>カリキュラム制専門研修単位確認書</w:t>
      </w:r>
    </w:p>
    <w:p w14:paraId="55409C75" w14:textId="03E045F8" w:rsidR="00DA3414" w:rsidRDefault="00DA3414"/>
    <w:p w14:paraId="40C0C1F0" w14:textId="7C4EF7BD" w:rsidR="008F67C8" w:rsidRPr="008F67C8" w:rsidRDefault="008F67C8">
      <w:pPr>
        <w:rPr>
          <w:b/>
          <w:bCs/>
          <w:color w:val="FF0000"/>
          <w:u w:val="single"/>
        </w:rPr>
      </w:pPr>
      <w:r w:rsidRPr="008F67C8">
        <w:rPr>
          <w:rFonts w:hint="eastAsia"/>
          <w:b/>
          <w:bCs/>
          <w:color w:val="FF0000"/>
          <w:u w:val="single"/>
        </w:rPr>
        <w:t>＊2021年4月以降に研修を開始したカリキュラム制専攻医は</w:t>
      </w:r>
      <w:r w:rsidR="00247A44">
        <w:rPr>
          <w:rFonts w:hint="eastAsia"/>
          <w:b/>
          <w:bCs/>
          <w:color w:val="FF0000"/>
          <w:u w:val="single"/>
        </w:rPr>
        <w:t>本書類</w:t>
      </w:r>
      <w:r w:rsidRPr="008F67C8">
        <w:rPr>
          <w:rFonts w:hint="eastAsia"/>
          <w:b/>
          <w:bCs/>
          <w:color w:val="FF0000"/>
          <w:u w:val="single"/>
        </w:rPr>
        <w:t>の提出が必要です。</w:t>
      </w:r>
    </w:p>
    <w:p w14:paraId="61D4DAFF" w14:textId="77777777" w:rsidR="008F67C8" w:rsidRDefault="008F67C8"/>
    <w:p w14:paraId="4DE8F696" w14:textId="33DA9D30" w:rsidR="00DA3414" w:rsidRDefault="00DA3414">
      <w:r>
        <w:rPr>
          <w:rFonts w:hint="eastAsia"/>
        </w:rPr>
        <w:t>プログラム名：</w:t>
      </w:r>
    </w:p>
    <w:p w14:paraId="0AC0FCA2" w14:textId="64CD0AD5" w:rsidR="00DA3414" w:rsidRDefault="00DA3414">
      <w:r>
        <w:rPr>
          <w:rFonts w:hint="eastAsia"/>
        </w:rPr>
        <w:t>専攻医名：</w:t>
      </w:r>
    </w:p>
    <w:p w14:paraId="7EA8A6AE" w14:textId="270F6709" w:rsidR="00152FD8" w:rsidRDefault="00152FD8"/>
    <w:p w14:paraId="6C5A4694" w14:textId="4961C4E2" w:rsidR="008F67C8" w:rsidRDefault="008F67C8" w:rsidP="008F67C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基本単位（</w:t>
      </w:r>
      <w:r w:rsidRPr="00992438">
        <w:rPr>
          <w:rFonts w:hint="eastAsia"/>
          <w:b/>
          <w:bCs/>
        </w:rPr>
        <w:t>36単位以上必要</w:t>
      </w:r>
      <w:r>
        <w:rPr>
          <w:rFonts w:hint="eastAsia"/>
        </w:rPr>
        <w:t>）</w:t>
      </w:r>
    </w:p>
    <w:p w14:paraId="322B7CDC" w14:textId="77777777" w:rsidR="008F67C8" w:rsidRDefault="008F67C8" w:rsidP="008F67C8">
      <w:pPr>
        <w:pStyle w:val="a8"/>
        <w:ind w:leftChars="0" w:left="420"/>
      </w:pPr>
    </w:p>
    <w:p w14:paraId="4471B1E4" w14:textId="2933850E" w:rsidR="008F67C8" w:rsidRDefault="008F67C8" w:rsidP="008F67C8">
      <w:pPr>
        <w:pStyle w:val="a8"/>
        <w:ind w:leftChars="0" w:left="420"/>
      </w:pPr>
      <w:r>
        <w:rPr>
          <w:rFonts w:hint="eastAsia"/>
        </w:rPr>
        <w:t>述べ（　　　）日</w:t>
      </w:r>
      <w:r w:rsidR="00992438">
        <w:rPr>
          <w:rFonts w:hint="eastAsia"/>
        </w:rPr>
        <w:t>、（　　　　　）時間</w:t>
      </w:r>
      <w:r>
        <w:rPr>
          <w:rFonts w:hint="eastAsia"/>
        </w:rPr>
        <w:t>研修し、</w:t>
      </w:r>
      <w:r w:rsidR="00247A44">
        <w:rPr>
          <w:rFonts w:hint="eastAsia"/>
        </w:rPr>
        <w:t>計</w:t>
      </w:r>
      <w:r>
        <w:rPr>
          <w:rFonts w:hint="eastAsia"/>
        </w:rPr>
        <w:t>（　　　）単位の研修を行った</w:t>
      </w:r>
      <w:r w:rsidR="00247A44">
        <w:rPr>
          <w:rFonts w:hint="eastAsia"/>
        </w:rPr>
        <w:t>ことを確認した。</w:t>
      </w:r>
    </w:p>
    <w:p w14:paraId="322705AD" w14:textId="53C0FD3C" w:rsidR="008F67C8" w:rsidRDefault="008F67C8" w:rsidP="008F67C8">
      <w:pPr>
        <w:pStyle w:val="a8"/>
        <w:ind w:leftChars="0" w:left="420"/>
      </w:pPr>
      <w:r>
        <w:rPr>
          <w:rFonts w:hint="eastAsia"/>
        </w:rPr>
        <w:t>＊</w:t>
      </w:r>
      <w:r w:rsidR="00247A44">
        <w:rPr>
          <w:rFonts w:hint="eastAsia"/>
        </w:rPr>
        <w:t>研修1時間あたり</w:t>
      </w:r>
      <w:r>
        <w:rPr>
          <w:rFonts w:hint="eastAsia"/>
        </w:rPr>
        <w:t>0.025単位</w:t>
      </w:r>
      <w:r w:rsidR="00247A44">
        <w:rPr>
          <w:rFonts w:hint="eastAsia"/>
        </w:rPr>
        <w:t>で計算してください。</w:t>
      </w:r>
    </w:p>
    <w:p w14:paraId="20F45954" w14:textId="77777777" w:rsidR="008F67C8" w:rsidRDefault="008F67C8"/>
    <w:p w14:paraId="61EF5A9F" w14:textId="461D22A3" w:rsidR="008F67C8" w:rsidRDefault="00247A44" w:rsidP="00247A4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課題研修単位（</w:t>
      </w:r>
      <w:r w:rsidRPr="00992438">
        <w:rPr>
          <w:rFonts w:hint="eastAsia"/>
          <w:b/>
          <w:bCs/>
        </w:rPr>
        <w:t>36単位以上必要</w:t>
      </w:r>
      <w:r>
        <w:rPr>
          <w:rFonts w:hint="eastAsia"/>
        </w:rPr>
        <w:t>）</w:t>
      </w:r>
    </w:p>
    <w:p w14:paraId="104BC6FA" w14:textId="77777777" w:rsidR="00247A44" w:rsidRDefault="00247A44" w:rsidP="00247A44">
      <w:pPr>
        <w:pStyle w:val="a8"/>
        <w:ind w:leftChars="0" w:left="420"/>
      </w:pPr>
    </w:p>
    <w:p w14:paraId="766CCA9B" w14:textId="18648611" w:rsidR="00247A44" w:rsidRDefault="00247A44" w:rsidP="00247A44">
      <w:pPr>
        <w:pStyle w:val="a8"/>
        <w:ind w:leftChars="0" w:left="420"/>
      </w:pPr>
      <w:r>
        <w:rPr>
          <w:rFonts w:hint="eastAsia"/>
        </w:rPr>
        <w:t>症例報告書（自己研修報告書）を（　　　　）</w:t>
      </w:r>
      <w:r w:rsidR="00A41421">
        <w:rPr>
          <w:rFonts w:hint="eastAsia"/>
        </w:rPr>
        <w:t>編</w:t>
      </w:r>
      <w:r>
        <w:rPr>
          <w:rFonts w:hint="eastAsia"/>
        </w:rPr>
        <w:t>提出し、計（　　　　）単位の研修を行ったことを確認した。</w:t>
      </w:r>
    </w:p>
    <w:p w14:paraId="5B4C9582" w14:textId="6377E841" w:rsidR="00247A44" w:rsidRDefault="00247A44" w:rsidP="00247A44">
      <w:pPr>
        <w:pStyle w:val="a8"/>
        <w:ind w:leftChars="0" w:left="420"/>
      </w:pPr>
      <w:r>
        <w:rPr>
          <w:rFonts w:hint="eastAsia"/>
        </w:rPr>
        <w:t>＊報告書1</w:t>
      </w:r>
      <w:r w:rsidR="00A41421">
        <w:rPr>
          <w:rFonts w:hint="eastAsia"/>
        </w:rPr>
        <w:t>編</w:t>
      </w:r>
      <w:r>
        <w:rPr>
          <w:rFonts w:hint="eastAsia"/>
        </w:rPr>
        <w:t>あたり0.2単位で計算してください。</w:t>
      </w:r>
    </w:p>
    <w:p w14:paraId="2BA3AD32" w14:textId="0A15FAA8" w:rsidR="00247A44" w:rsidRPr="00247A44" w:rsidRDefault="00247A44" w:rsidP="00247A44">
      <w:pPr>
        <w:pStyle w:val="a8"/>
        <w:ind w:leftChars="0" w:left="420"/>
      </w:pPr>
      <w:r w:rsidRPr="008F67C8">
        <w:rPr>
          <w:rFonts w:hint="eastAsia"/>
          <w:b/>
          <w:bCs/>
          <w:color w:val="FF0000"/>
          <w:u w:val="single"/>
        </w:rPr>
        <w:t>＊</w:t>
      </w:r>
      <w:r>
        <w:rPr>
          <w:rFonts w:hint="eastAsia"/>
          <w:b/>
          <w:bCs/>
          <w:color w:val="FF0000"/>
          <w:u w:val="single"/>
        </w:rPr>
        <w:t>報告書10</w:t>
      </w:r>
      <w:r w:rsidR="00A41421">
        <w:rPr>
          <w:rFonts w:hint="eastAsia"/>
          <w:b/>
          <w:bCs/>
          <w:color w:val="FF0000"/>
          <w:u w:val="single"/>
        </w:rPr>
        <w:t>編</w:t>
      </w:r>
      <w:r>
        <w:rPr>
          <w:rFonts w:hint="eastAsia"/>
          <w:b/>
          <w:bCs/>
          <w:color w:val="FF0000"/>
          <w:u w:val="single"/>
        </w:rPr>
        <w:t>を添付してください。</w:t>
      </w:r>
    </w:p>
    <w:p w14:paraId="6D119984" w14:textId="77777777" w:rsidR="008F67C8" w:rsidRPr="00247A44" w:rsidRDefault="008F67C8"/>
    <w:p w14:paraId="14F087A2" w14:textId="77777777" w:rsidR="00152FD8" w:rsidRDefault="00152FD8"/>
    <w:p w14:paraId="26E0F114" w14:textId="4169B84D" w:rsidR="00D773AE" w:rsidRDefault="00D773AE" w:rsidP="00D773AE">
      <w:pPr>
        <w:jc w:val="right"/>
      </w:pPr>
      <w:r>
        <w:rPr>
          <w:rFonts w:hint="eastAsia"/>
        </w:rPr>
        <w:t>202</w:t>
      </w:r>
      <w:r w:rsidR="002F66E4">
        <w:rPr>
          <w:rFonts w:hint="eastAsia"/>
        </w:rPr>
        <w:t xml:space="preserve">　　</w:t>
      </w:r>
      <w:r>
        <w:rPr>
          <w:rFonts w:hint="eastAsia"/>
        </w:rPr>
        <w:t>年　月　日</w:t>
      </w:r>
    </w:p>
    <w:p w14:paraId="1E8D527A" w14:textId="77777777" w:rsidR="00D773AE" w:rsidRDefault="00D773AE" w:rsidP="00D773AE">
      <w:pPr>
        <w:jc w:val="right"/>
      </w:pPr>
    </w:p>
    <w:p w14:paraId="2EA1CD5D" w14:textId="77777777" w:rsidR="00D773AE" w:rsidRDefault="00D773AE" w:rsidP="00D773AE">
      <w:pPr>
        <w:ind w:right="840" w:firstLineChars="1600" w:firstLine="3360"/>
      </w:pPr>
      <w:r>
        <w:rPr>
          <w:rFonts w:hint="eastAsia"/>
        </w:rPr>
        <w:t>専門研修プログラム統括責任者：</w:t>
      </w:r>
    </w:p>
    <w:p w14:paraId="105047B9" w14:textId="77777777" w:rsidR="00D773AE" w:rsidRDefault="00D773AE" w:rsidP="00D773AE">
      <w:pPr>
        <w:ind w:right="840" w:firstLineChars="1600" w:firstLine="3360"/>
      </w:pPr>
    </w:p>
    <w:p w14:paraId="72DC3D00" w14:textId="77777777" w:rsidR="00D773AE" w:rsidRDefault="00D773AE" w:rsidP="00D773AE">
      <w:pPr>
        <w:ind w:right="840" w:firstLineChars="2700" w:firstLine="5670"/>
      </w:pPr>
      <w:r>
        <w:rPr>
          <w:rFonts w:hint="eastAsia"/>
        </w:rPr>
        <w:t xml:space="preserve">施設名：　</w:t>
      </w:r>
    </w:p>
    <w:p w14:paraId="0E8D1CC5" w14:textId="061D1D11" w:rsidR="00156FDB" w:rsidRDefault="00156FDB"/>
    <w:sectPr w:rsidR="00156F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1593" w14:textId="77777777" w:rsidR="00EA0164" w:rsidRDefault="00EA0164" w:rsidP="00911C7B">
      <w:r>
        <w:separator/>
      </w:r>
    </w:p>
  </w:endnote>
  <w:endnote w:type="continuationSeparator" w:id="0">
    <w:p w14:paraId="12E6F3BE" w14:textId="77777777" w:rsidR="00EA0164" w:rsidRDefault="00EA0164" w:rsidP="0091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20C2" w14:textId="77777777" w:rsidR="00EA0164" w:rsidRDefault="00EA0164" w:rsidP="00911C7B">
      <w:r>
        <w:separator/>
      </w:r>
    </w:p>
  </w:footnote>
  <w:footnote w:type="continuationSeparator" w:id="0">
    <w:p w14:paraId="7E63E519" w14:textId="77777777" w:rsidR="00EA0164" w:rsidRDefault="00EA0164" w:rsidP="00911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732BC"/>
    <w:multiLevelType w:val="hybridMultilevel"/>
    <w:tmpl w:val="68EC91D6"/>
    <w:lvl w:ilvl="0" w:tplc="C44C2A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23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14"/>
    <w:rsid w:val="000046FD"/>
    <w:rsid w:val="000226B1"/>
    <w:rsid w:val="000E1AFC"/>
    <w:rsid w:val="000F5F93"/>
    <w:rsid w:val="001113A8"/>
    <w:rsid w:val="00152FD8"/>
    <w:rsid w:val="00156FDB"/>
    <w:rsid w:val="00210372"/>
    <w:rsid w:val="00244873"/>
    <w:rsid w:val="00247A44"/>
    <w:rsid w:val="00247BA4"/>
    <w:rsid w:val="002828BB"/>
    <w:rsid w:val="002835CF"/>
    <w:rsid w:val="002A7A83"/>
    <w:rsid w:val="002D187A"/>
    <w:rsid w:val="002F66E4"/>
    <w:rsid w:val="003F57A1"/>
    <w:rsid w:val="005706B2"/>
    <w:rsid w:val="005C01E2"/>
    <w:rsid w:val="005F0E42"/>
    <w:rsid w:val="00646931"/>
    <w:rsid w:val="0066722E"/>
    <w:rsid w:val="006D1573"/>
    <w:rsid w:val="007238A1"/>
    <w:rsid w:val="00776D8B"/>
    <w:rsid w:val="00781BF4"/>
    <w:rsid w:val="007D73E8"/>
    <w:rsid w:val="007F11B6"/>
    <w:rsid w:val="00853782"/>
    <w:rsid w:val="00891409"/>
    <w:rsid w:val="008F67C8"/>
    <w:rsid w:val="00911C7B"/>
    <w:rsid w:val="00992438"/>
    <w:rsid w:val="00A41421"/>
    <w:rsid w:val="00A839E8"/>
    <w:rsid w:val="00A9191F"/>
    <w:rsid w:val="00A95356"/>
    <w:rsid w:val="00AF0C7F"/>
    <w:rsid w:val="00AF347F"/>
    <w:rsid w:val="00B010D2"/>
    <w:rsid w:val="00BF62D3"/>
    <w:rsid w:val="00C41CAF"/>
    <w:rsid w:val="00CC4C40"/>
    <w:rsid w:val="00D773AE"/>
    <w:rsid w:val="00D82A3F"/>
    <w:rsid w:val="00DA3414"/>
    <w:rsid w:val="00DB4546"/>
    <w:rsid w:val="00DF3374"/>
    <w:rsid w:val="00E1319F"/>
    <w:rsid w:val="00E24A77"/>
    <w:rsid w:val="00E77B4D"/>
    <w:rsid w:val="00E83BD5"/>
    <w:rsid w:val="00EA0164"/>
    <w:rsid w:val="00EB5454"/>
    <w:rsid w:val="00F00403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D4214"/>
  <w15:chartTrackingRefBased/>
  <w15:docId w15:val="{5EE1E007-33AC-4B2B-B4B0-E0ECDC94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C7B"/>
  </w:style>
  <w:style w:type="paragraph" w:styleId="a6">
    <w:name w:val="footer"/>
    <w:basedOn w:val="a"/>
    <w:link w:val="a7"/>
    <w:uiPriority w:val="99"/>
    <w:unhideWhenUsed/>
    <w:rsid w:val="00911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C7B"/>
  </w:style>
  <w:style w:type="paragraph" w:styleId="a8">
    <w:name w:val="List Paragraph"/>
    <w:basedOn w:val="a"/>
    <w:uiPriority w:val="34"/>
    <w:qFormat/>
    <w:rsid w:val="00AF347F"/>
    <w:pPr>
      <w:ind w:leftChars="400" w:left="840"/>
    </w:pPr>
  </w:style>
  <w:style w:type="paragraph" w:styleId="a9">
    <w:name w:val="Revision"/>
    <w:hidden/>
    <w:uiPriority w:val="99"/>
    <w:semiHidden/>
    <w:rsid w:val="00A4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toshiyuki</dc:creator>
  <cp:keywords/>
  <dc:description/>
  <cp:lastModifiedBy>康子 森戸</cp:lastModifiedBy>
  <cp:revision>9</cp:revision>
  <dcterms:created xsi:type="dcterms:W3CDTF">2024-02-29T07:21:00Z</dcterms:created>
  <dcterms:modified xsi:type="dcterms:W3CDTF">2025-03-17T01:47:00Z</dcterms:modified>
</cp:coreProperties>
</file>